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78" w:rsidRDefault="00141178" w:rsidP="00141178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CE0877" w:rsidRPr="0058089E" w:rsidTr="003D069E">
        <w:trPr>
          <w:trHeight w:val="366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CE7E6F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617DAB">
              <w:rPr>
                <w:b/>
                <w:u w:val="single"/>
              </w:rPr>
              <w:t>ELETRÔNICO</w:t>
            </w:r>
            <w:r>
              <w:rPr>
                <w:b/>
                <w:u w:val="single"/>
              </w:rPr>
              <w:t xml:space="preserve"> </w:t>
            </w:r>
            <w:r w:rsidR="0010468F">
              <w:rPr>
                <w:b/>
                <w:u w:val="single"/>
              </w:rPr>
              <w:t xml:space="preserve">N° </w:t>
            </w:r>
            <w:r w:rsidR="00CE7E6F">
              <w:rPr>
                <w:b/>
                <w:u w:val="single"/>
              </w:rPr>
              <w:t>020</w:t>
            </w:r>
            <w:r w:rsidR="0010468F" w:rsidRPr="00F95591">
              <w:rPr>
                <w:b/>
                <w:u w:val="single"/>
              </w:rPr>
              <w:t>/</w:t>
            </w:r>
            <w:r w:rsidRPr="00F95591">
              <w:rPr>
                <w:b/>
                <w:u w:val="single"/>
              </w:rPr>
              <w:t>202</w:t>
            </w:r>
            <w:r w:rsidR="001903F6" w:rsidRPr="00F95591">
              <w:rPr>
                <w:b/>
                <w:u w:val="single"/>
              </w:rPr>
              <w:t>5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60683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="00C55D69" w:rsidRPr="00C55D69">
              <w:rPr>
                <w:rFonts w:cs="Arial"/>
                <w:b/>
              </w:rPr>
              <w:t>MENOR PREÇO, EM REGIME DE MENOR VALOR UNITÁRIO</w:t>
            </w:r>
            <w:r w:rsidR="0060683E">
              <w:rPr>
                <w:rFonts w:cs="Arial"/>
                <w:b/>
              </w:rPr>
              <w:t>.</w:t>
            </w:r>
            <w:r w:rsidR="00C55D69">
              <w:rPr>
                <w:rFonts w:cs="Arial"/>
                <w:b/>
              </w:rPr>
              <w:t xml:space="preserve"> </w:t>
            </w:r>
          </w:p>
        </w:tc>
      </w:tr>
      <w:tr w:rsidR="00CE0877" w:rsidRPr="0058089E" w:rsidTr="00D86C4D">
        <w:trPr>
          <w:trHeight w:val="551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970234">
            <w:pPr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objeto </w:t>
            </w:r>
            <w:r w:rsidR="00CE7E6F" w:rsidRPr="00CE7E6F">
              <w:rPr>
                <w:szCs w:val="20"/>
              </w:rPr>
              <w:t xml:space="preserve">Registro de Preços para futura e/ou eventual aquisição de pedras, pedrisco, pó e </w:t>
            </w:r>
            <w:r w:rsidR="00CE7E6F" w:rsidRPr="00CE7E6F">
              <w:rPr>
                <w:rFonts w:cs="Arial"/>
                <w:szCs w:val="20"/>
              </w:rPr>
              <w:t>Emulsão Asfáltica de Petróleo RC1C-E</w:t>
            </w:r>
            <w:r w:rsidR="00CE7E6F" w:rsidRPr="00CE7E6F">
              <w:rPr>
                <w:szCs w:val="20"/>
              </w:rPr>
              <w:t xml:space="preserve"> para execução de pavimentação asfáltica, atendendo as necessidades do Município</w:t>
            </w:r>
            <w:r w:rsidR="00B16577">
              <w:t>,</w:t>
            </w:r>
            <w:r w:rsidRPr="0058089E">
              <w:t xml:space="preserve"> descritas no ANEXO I, do Edital, fazendo dele parte integrante para todos os fins e efeitos.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CE0877" w:rsidRPr="0058089E" w:rsidRDefault="00CE0877" w:rsidP="00CE7E6F">
            <w:pPr>
              <w:jc w:val="both"/>
            </w:pPr>
            <w:r w:rsidRPr="0058089E">
              <w:rPr>
                <w:b/>
              </w:rPr>
              <w:t xml:space="preserve">CADASTRAMENTO DAS PROPOSTAS: </w:t>
            </w:r>
            <w:r w:rsidRPr="0058089E">
              <w:t xml:space="preserve">Dia </w:t>
            </w:r>
            <w:r w:rsidR="00CE7E6F">
              <w:t>26</w:t>
            </w:r>
            <w:r w:rsidRPr="0058089E">
              <w:t xml:space="preserve"> de </w:t>
            </w:r>
            <w:r w:rsidR="00CE7E6F">
              <w:t>maio</w:t>
            </w:r>
            <w:r w:rsidRPr="0058089E">
              <w:t xml:space="preserve"> de 202</w:t>
            </w:r>
            <w:r w:rsidR="00574315">
              <w:t>5</w:t>
            </w:r>
            <w:r w:rsidRPr="0058089E">
              <w:t xml:space="preserve"> até às </w:t>
            </w:r>
            <w:proofErr w:type="gramStart"/>
            <w:r>
              <w:t>08:</w:t>
            </w:r>
            <w:r w:rsidR="00574315">
              <w:t>00</w:t>
            </w:r>
            <w:proofErr w:type="gramEnd"/>
            <w:r w:rsidR="00574315">
              <w:t xml:space="preserve"> </w:t>
            </w:r>
            <w:r>
              <w:t>h</w:t>
            </w:r>
            <w:r w:rsidRPr="0058089E">
              <w:t>.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CE7E6F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58089E">
              <w:t xml:space="preserve">Dia </w:t>
            </w:r>
            <w:r w:rsidR="00CE7E6F">
              <w:t>26</w:t>
            </w:r>
            <w:r w:rsidR="0060683E" w:rsidRPr="0058089E">
              <w:t xml:space="preserve"> de </w:t>
            </w:r>
            <w:r w:rsidR="00CE7E6F">
              <w:t>maio</w:t>
            </w:r>
            <w:r w:rsidR="0060683E" w:rsidRPr="0058089E">
              <w:t xml:space="preserve"> de 202</w:t>
            </w:r>
            <w:r w:rsidR="0060683E">
              <w:t>5</w:t>
            </w:r>
            <w:r w:rsidR="0060683E" w:rsidRPr="0058089E">
              <w:t xml:space="preserve"> </w:t>
            </w:r>
            <w:r>
              <w:t xml:space="preserve">a partir das </w:t>
            </w:r>
            <w:proofErr w:type="gramStart"/>
            <w:r>
              <w:t>08:</w:t>
            </w:r>
            <w:r w:rsidR="00574315">
              <w:t>0</w:t>
            </w:r>
            <w:r>
              <w:t>0</w:t>
            </w:r>
            <w:proofErr w:type="gramEnd"/>
            <w:r w:rsidR="00574315">
              <w:t xml:space="preserve"> </w:t>
            </w:r>
            <w:r>
              <w:t>h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1903F6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hyperlink r:id="rId9" w:history="1">
              <w:r w:rsidR="0060683E">
                <w:rPr>
                  <w:rStyle w:val="Hyperlink"/>
                </w:rPr>
                <w:t>www.gov.br/compras/pt-br</w:t>
              </w:r>
            </w:hyperlink>
            <w:r w:rsidR="0060683E">
              <w:t xml:space="preserve"> UASG: 987723</w:t>
            </w:r>
          </w:p>
        </w:tc>
      </w:tr>
      <w:tr w:rsidR="00CE0877" w:rsidRPr="0058089E" w:rsidTr="001903F6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574315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>O Edital poderá ser retirado junto a sede do município (Setor de Compras e Licitações) sito a Rua Dr. Aloysio de Barros Tostes, 420 – centro – Nova Fátima/PR</w:t>
            </w:r>
            <w:r w:rsidR="00574315">
              <w:t xml:space="preserve">, no horário compreendido das </w:t>
            </w:r>
            <w:proofErr w:type="gramStart"/>
            <w:r w:rsidR="00574315">
              <w:t>07</w:t>
            </w:r>
            <w:r w:rsidRPr="0058089E">
              <w:t>:</w:t>
            </w:r>
            <w:r w:rsidR="00574315">
              <w:t>30</w:t>
            </w:r>
            <w:proofErr w:type="gramEnd"/>
            <w:r w:rsidR="00574315">
              <w:t xml:space="preserve"> horas às 11:3</w:t>
            </w:r>
            <w:r w:rsidRPr="0058089E">
              <w:t>0</w:t>
            </w:r>
            <w:r w:rsidR="00574315">
              <w:t xml:space="preserve"> horas e das 13:00horas as 17</w:t>
            </w:r>
            <w:r w:rsidRPr="0058089E">
              <w:t xml:space="preserve">:00 horas, ou pelo site: </w:t>
            </w:r>
            <w:hyperlink r:id="rId10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C501B3">
              <w:rPr>
                <w:b/>
              </w:rPr>
              <w:t>nfpr@gmail.com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D26BF6" w:rsidRDefault="00CE0877" w:rsidP="00CE7E6F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58089E">
              <w:rPr>
                <w:b/>
              </w:rPr>
              <w:t>VALOR MÁXIMO</w:t>
            </w:r>
            <w:r w:rsidRPr="00B818CB">
              <w:rPr>
                <w:b/>
              </w:rPr>
              <w:t>:</w:t>
            </w:r>
            <w:r w:rsidR="00CE7E6F">
              <w:t xml:space="preserve"> </w:t>
            </w:r>
            <w:r w:rsidR="00CE7E6F" w:rsidRPr="00CE7E6F">
              <w:rPr>
                <w:rFonts w:cs="Arial"/>
                <w:b/>
                <w:szCs w:val="20"/>
              </w:rPr>
              <w:t xml:space="preserve">R$ </w:t>
            </w:r>
            <w:r w:rsidR="00CE7E6F" w:rsidRPr="00CE7E6F">
              <w:rPr>
                <w:rFonts w:cs="Arial"/>
                <w:b/>
                <w:color w:val="000000"/>
                <w:szCs w:val="20"/>
              </w:rPr>
              <w:t>629.691,70</w:t>
            </w:r>
            <w:r w:rsidR="00CE7E6F" w:rsidRPr="00CE7E6F">
              <w:rPr>
                <w:rFonts w:cs="Arial"/>
                <w:b/>
                <w:szCs w:val="20"/>
              </w:rPr>
              <w:t xml:space="preserve"> (seiscentos e vinte e nove mil seiscentos e noventa e </w:t>
            </w:r>
            <w:proofErr w:type="gramStart"/>
            <w:r w:rsidR="00CE7E6F" w:rsidRPr="00CE7E6F">
              <w:rPr>
                <w:rFonts w:cs="Arial"/>
                <w:b/>
                <w:szCs w:val="20"/>
              </w:rPr>
              <w:t>um reais</w:t>
            </w:r>
            <w:proofErr w:type="gramEnd"/>
            <w:r w:rsidR="00CE7E6F" w:rsidRPr="00CE7E6F">
              <w:rPr>
                <w:rFonts w:cs="Arial"/>
                <w:b/>
                <w:szCs w:val="20"/>
              </w:rPr>
              <w:t xml:space="preserve"> e setenta centavos)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501B3" w:rsidP="006B0456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D26BF6">
              <w:rPr>
                <w:b/>
              </w:rPr>
              <w:t>A</w:t>
            </w:r>
            <w:r w:rsidR="00CE0877" w:rsidRPr="0058089E">
              <w:rPr>
                <w:b/>
              </w:rPr>
              <w:t xml:space="preserve"> OFICIAL: </w:t>
            </w:r>
            <w:r w:rsidR="00D26BF6">
              <w:rPr>
                <w:b/>
              </w:rPr>
              <w:t>AMANDA BEATRIZ PINHA DA SILVA</w:t>
            </w:r>
          </w:p>
        </w:tc>
      </w:tr>
      <w:tr w:rsidR="00CE0877" w:rsidRPr="0058089E" w:rsidTr="001903F6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CE0877" w:rsidRPr="0058089E" w:rsidRDefault="00CE0877" w:rsidP="00CE7E6F">
            <w:pPr>
              <w:jc w:val="center"/>
            </w:pPr>
            <w:r w:rsidRPr="0058089E">
              <w:t xml:space="preserve">Nova Fátima, </w:t>
            </w:r>
            <w:r w:rsidR="00CE7E6F">
              <w:t>07</w:t>
            </w:r>
            <w:r w:rsidR="001406B1">
              <w:t xml:space="preserve"> </w:t>
            </w:r>
            <w:r w:rsidR="00D26BF6">
              <w:t xml:space="preserve">de </w:t>
            </w:r>
            <w:r w:rsidR="00CE7E6F">
              <w:t>maio</w:t>
            </w:r>
            <w:bookmarkStart w:id="0" w:name="_GoBack"/>
            <w:bookmarkEnd w:id="0"/>
            <w:r w:rsidR="00F95591">
              <w:t xml:space="preserve"> </w:t>
            </w:r>
            <w:r w:rsidRPr="0058089E">
              <w:t>de 202</w:t>
            </w:r>
            <w:r w:rsidR="001406B1">
              <w:t>5</w:t>
            </w:r>
            <w:r w:rsidRPr="0058089E">
              <w:t>.</w:t>
            </w:r>
          </w:p>
        </w:tc>
      </w:tr>
    </w:tbl>
    <w:p w:rsidR="00697527" w:rsidRDefault="00697527" w:rsidP="0024209C">
      <w:pPr>
        <w:rPr>
          <w:rFonts w:cs="Arial"/>
          <w:b/>
          <w:bCs/>
          <w:color w:val="000000"/>
          <w:sz w:val="23"/>
          <w:szCs w:val="23"/>
        </w:rPr>
      </w:pPr>
    </w:p>
    <w:sectPr w:rsidR="00697527" w:rsidSect="00BD3811">
      <w:headerReference w:type="default" r:id="rId11"/>
      <w:footerReference w:type="even" r:id="rId12"/>
      <w:footerReference w:type="default" r:id="rId13"/>
      <w:pgSz w:w="12240" w:h="15840"/>
      <w:pgMar w:top="1948" w:right="851" w:bottom="851" w:left="1134" w:header="357" w:footer="2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1" w:rsidRDefault="00F95591">
      <w:r>
        <w:separator/>
      </w:r>
    </w:p>
  </w:endnote>
  <w:endnote w:type="continuationSeparator" w:id="0">
    <w:p w:rsidR="00F95591" w:rsidRDefault="00F9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5591" w:rsidRDefault="00F95591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Default="00F95591" w:rsidP="00BD3811">
    <w:pPr>
      <w:pStyle w:val="Rodap"/>
      <w:jc w:val="both"/>
      <w:rPr>
        <w:rFonts w:ascii="Bookman Old Style" w:hAnsi="Bookman Old Style"/>
        <w:sz w:val="22"/>
        <w:szCs w:val="22"/>
      </w:rPr>
    </w:pPr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>Rua Dr. Aloysio de Barros Tostes nº 420, Centro – CEP 86.310-</w:t>
    </w:r>
    <w:proofErr w:type="gramStart"/>
    <w:r w:rsidRPr="00BD3811">
      <w:rPr>
        <w:rFonts w:asciiTheme="majorHAnsi" w:hAnsiTheme="majorHAnsi"/>
        <w:sz w:val="21"/>
        <w:szCs w:val="21"/>
      </w:rPr>
      <w:t>000</w:t>
    </w:r>
    <w:proofErr w:type="gramEnd"/>
  </w:p>
  <w:p w:rsidR="00F95591" w:rsidRPr="00BD3811" w:rsidRDefault="00F95591" w:rsidP="00FA65E0">
    <w:pPr>
      <w:pStyle w:val="Rodap"/>
      <w:spacing w:after="120" w:line="276" w:lineRule="auto"/>
      <w:jc w:val="both"/>
      <w:rPr>
        <w:rFonts w:asciiTheme="majorHAnsi" w:hAnsiTheme="majorHAnsi"/>
        <w:sz w:val="21"/>
        <w:szCs w:val="21"/>
      </w:rPr>
    </w:pPr>
    <w:r w:rsidRPr="00BD3811">
      <w:rPr>
        <w:rFonts w:asciiTheme="majorHAnsi" w:hAnsiTheme="majorHAnsi"/>
        <w:sz w:val="21"/>
        <w:szCs w:val="21"/>
      </w:rPr>
      <w:t xml:space="preserve">CNPJ 75.828.418/0001-90 / </w:t>
    </w:r>
    <w:proofErr w:type="spellStart"/>
    <w:r w:rsidRPr="00BD3811">
      <w:rPr>
        <w:rFonts w:asciiTheme="majorHAnsi" w:hAnsiTheme="majorHAnsi"/>
        <w:sz w:val="21"/>
        <w:szCs w:val="21"/>
      </w:rPr>
      <w:t>email</w:t>
    </w:r>
    <w:proofErr w:type="spellEnd"/>
    <w:r w:rsidRPr="00BD3811">
      <w:rPr>
        <w:rFonts w:asciiTheme="majorHAnsi" w:hAnsiTheme="majorHAnsi"/>
        <w:sz w:val="21"/>
        <w:szCs w:val="21"/>
      </w:rPr>
      <w:t xml:space="preserve"> </w:t>
    </w:r>
    <w:hyperlink r:id="rId1" w:history="1">
      <w:r w:rsidRPr="00BD3811">
        <w:rPr>
          <w:rStyle w:val="Hyperlink"/>
          <w:rFonts w:asciiTheme="majorHAnsi" w:hAnsiTheme="majorHAnsi"/>
          <w:sz w:val="21"/>
          <w:szCs w:val="21"/>
        </w:rPr>
        <w:t>licitacaonfpr@gmail.com</w:t>
      </w:r>
    </w:hyperlink>
    <w:r w:rsidRPr="00BD3811">
      <w:rPr>
        <w:rFonts w:asciiTheme="majorHAnsi" w:hAnsiTheme="majorHAnsi"/>
        <w:sz w:val="21"/>
        <w:szCs w:val="21"/>
      </w:rPr>
      <w:t xml:space="preserve"> – Telefone (43) 3552-1122</w:t>
    </w:r>
  </w:p>
  <w:p w:rsidR="00F95591" w:rsidRPr="00BD3811" w:rsidRDefault="00F95591">
    <w:pPr>
      <w:pStyle w:val="Rodap"/>
      <w:rPr>
        <w:rFonts w:asciiTheme="majorHAnsi" w:hAnsiTheme="majorHAnsi"/>
        <w:sz w:val="21"/>
        <w:szCs w:val="21"/>
      </w:rPr>
    </w:pPr>
    <w:r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3809</wp:posOffset>
              </wp:positionH>
              <wp:positionV relativeFrom="paragraph">
                <wp:posOffset>8890</wp:posOffset>
              </wp:positionV>
              <wp:extent cx="6511925" cy="9525"/>
              <wp:effectExtent l="0" t="0" r="2222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19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7pt" to="513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" strokecolor="#4579b8 [3044]"/>
          </w:pict>
        </mc:Fallback>
      </mc:AlternateContent>
    </w:r>
    <w:r w:rsidRPr="00BD3811">
      <w:rPr>
        <w:rFonts w:asciiTheme="majorHAnsi" w:hAnsiTheme="majorHAnsi"/>
        <w:noProof/>
        <w:color w:val="4F81BD" w:themeColor="accent1"/>
        <w:sz w:val="21"/>
        <w:szCs w:val="21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1447AACB" wp14:editId="1C6FF51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Kk6wEAABQEAAAOAAAAZHJzL2Uyb0RvYy54bWysU81uGyEQvlfqOyDu9a6d2mosr3NIlF6q&#10;NkraByDs4EUCBgHx2q/TV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C6lrKk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1" w:rsidRDefault="00F95591">
      <w:r>
        <w:separator/>
      </w:r>
    </w:p>
  </w:footnote>
  <w:footnote w:type="continuationSeparator" w:id="0">
    <w:p w:rsidR="00F95591" w:rsidRDefault="00F9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D95BE45" wp14:editId="64B11D34">
          <wp:simplePos x="0" y="0"/>
          <wp:positionH relativeFrom="column">
            <wp:posOffset>-312420</wp:posOffset>
          </wp:positionH>
          <wp:positionV relativeFrom="paragraph">
            <wp:posOffset>-140970</wp:posOffset>
          </wp:positionV>
          <wp:extent cx="920750" cy="9512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178">
      <w:rPr>
        <w:rFonts w:ascii="Times New Roman" w:hAnsi="Times New Roman"/>
        <w:sz w:val="44"/>
        <w:szCs w:val="44"/>
      </w:rPr>
      <w:t>MUNICÍPIO DE NOVA FÁTIMA</w:t>
    </w:r>
  </w:p>
  <w:p w:rsidR="00F95591" w:rsidRPr="00141178" w:rsidRDefault="00F95591" w:rsidP="00BD3811">
    <w:pPr>
      <w:pStyle w:val="Cabealho"/>
      <w:jc w:val="center"/>
      <w:rPr>
        <w:rFonts w:ascii="Times New Roman" w:hAnsi="Times New Roman"/>
        <w:sz w:val="44"/>
        <w:szCs w:val="44"/>
      </w:rPr>
    </w:pPr>
    <w:r w:rsidRPr="00141178">
      <w:rPr>
        <w:rFonts w:ascii="Times New Roman" w:hAnsi="Times New Roman"/>
        <w:sz w:val="44"/>
        <w:szCs w:val="44"/>
      </w:rPr>
      <w:t>Estado do Paraná</w:t>
    </w:r>
  </w:p>
  <w:p w:rsidR="00F95591" w:rsidRPr="002E19E7" w:rsidRDefault="00F95591" w:rsidP="002E19E7">
    <w:pPr>
      <w:pStyle w:val="Cabealho"/>
      <w:jc w:val="center"/>
      <w:rPr>
        <w:rFonts w:ascii="Goudy Old Style" w:hAnsi="Goudy Old Style"/>
        <w:sz w:val="40"/>
        <w:szCs w:val="40"/>
      </w:rPr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9421088" wp14:editId="768118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643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7C0"/>
    <w:multiLevelType w:val="multilevel"/>
    <w:tmpl w:val="B9E65DE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E32"/>
    <w:multiLevelType w:val="multilevel"/>
    <w:tmpl w:val="295E8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87C3D4C"/>
    <w:multiLevelType w:val="multilevel"/>
    <w:tmpl w:val="76F06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457FBB"/>
    <w:multiLevelType w:val="multilevel"/>
    <w:tmpl w:val="D8DE4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771AC4"/>
    <w:multiLevelType w:val="multilevel"/>
    <w:tmpl w:val="2E640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A1E81"/>
    <w:multiLevelType w:val="multilevel"/>
    <w:tmpl w:val="E91A4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7387B81"/>
    <w:multiLevelType w:val="multilevel"/>
    <w:tmpl w:val="A00C8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84E2076"/>
    <w:multiLevelType w:val="multilevel"/>
    <w:tmpl w:val="00DE8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8E1019B"/>
    <w:multiLevelType w:val="multilevel"/>
    <w:tmpl w:val="ADD43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B0A5140"/>
    <w:multiLevelType w:val="multilevel"/>
    <w:tmpl w:val="8EA01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35165D8"/>
    <w:multiLevelType w:val="multilevel"/>
    <w:tmpl w:val="9EAC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8067CEB"/>
    <w:multiLevelType w:val="multilevel"/>
    <w:tmpl w:val="1898F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FE44CBC"/>
    <w:multiLevelType w:val="multilevel"/>
    <w:tmpl w:val="2E888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A3EE1"/>
    <w:multiLevelType w:val="multilevel"/>
    <w:tmpl w:val="F296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28A4F38"/>
    <w:multiLevelType w:val="multilevel"/>
    <w:tmpl w:val="BE1C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70975"/>
    <w:multiLevelType w:val="multilevel"/>
    <w:tmpl w:val="132A71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ED7B2D"/>
    <w:multiLevelType w:val="multilevel"/>
    <w:tmpl w:val="7FC65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664827"/>
    <w:multiLevelType w:val="multilevel"/>
    <w:tmpl w:val="A2F2AD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EE85645"/>
    <w:multiLevelType w:val="hybridMultilevel"/>
    <w:tmpl w:val="C32E5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10"/>
  </w:num>
  <w:num w:numId="21">
    <w:abstractNumId w:val="9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024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0679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4309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68F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6B1"/>
    <w:rsid w:val="00140FC4"/>
    <w:rsid w:val="00141178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3F6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5F4"/>
    <w:rsid w:val="001E4A55"/>
    <w:rsid w:val="001E4AC9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8C3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209C"/>
    <w:rsid w:val="00244513"/>
    <w:rsid w:val="00244A18"/>
    <w:rsid w:val="002460CD"/>
    <w:rsid w:val="002501E5"/>
    <w:rsid w:val="00252BEC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24B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9E7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531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9E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6A0E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1229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AAA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315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9F2"/>
    <w:rsid w:val="00593A7D"/>
    <w:rsid w:val="00594FFC"/>
    <w:rsid w:val="005959E2"/>
    <w:rsid w:val="00597599"/>
    <w:rsid w:val="005976AE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A49"/>
    <w:rsid w:val="005E2F13"/>
    <w:rsid w:val="005E3E28"/>
    <w:rsid w:val="005E48E1"/>
    <w:rsid w:val="005E6A91"/>
    <w:rsid w:val="005E7E94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83E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17DAB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754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2275"/>
    <w:rsid w:val="0069421A"/>
    <w:rsid w:val="00694924"/>
    <w:rsid w:val="006959F3"/>
    <w:rsid w:val="00696EF1"/>
    <w:rsid w:val="00697527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456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5751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1F1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871DC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08B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0902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6E8D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7A0"/>
    <w:rsid w:val="008F1868"/>
    <w:rsid w:val="008F2193"/>
    <w:rsid w:val="008F316C"/>
    <w:rsid w:val="008F3DA8"/>
    <w:rsid w:val="008F4591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0234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87BE2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1F4F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253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455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1742"/>
    <w:rsid w:val="00B13B7D"/>
    <w:rsid w:val="00B151E3"/>
    <w:rsid w:val="00B16577"/>
    <w:rsid w:val="00B1718B"/>
    <w:rsid w:val="00B20114"/>
    <w:rsid w:val="00B2041B"/>
    <w:rsid w:val="00B213B8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18CB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811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1B3"/>
    <w:rsid w:val="00C50767"/>
    <w:rsid w:val="00C50937"/>
    <w:rsid w:val="00C54988"/>
    <w:rsid w:val="00C55C47"/>
    <w:rsid w:val="00C55D69"/>
    <w:rsid w:val="00C5654A"/>
    <w:rsid w:val="00C57164"/>
    <w:rsid w:val="00C57FCB"/>
    <w:rsid w:val="00C612F2"/>
    <w:rsid w:val="00C619AF"/>
    <w:rsid w:val="00C62275"/>
    <w:rsid w:val="00C66184"/>
    <w:rsid w:val="00C663AB"/>
    <w:rsid w:val="00C67439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A7DFE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0877"/>
    <w:rsid w:val="00CE260E"/>
    <w:rsid w:val="00CE6A75"/>
    <w:rsid w:val="00CE7417"/>
    <w:rsid w:val="00CE753E"/>
    <w:rsid w:val="00CE7E6F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6BF6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0EF7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228E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C4D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D6896"/>
    <w:rsid w:val="00DD7BE1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DF79C9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13A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3AAF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5591"/>
    <w:rsid w:val="00F9620B"/>
    <w:rsid w:val="00F973EE"/>
    <w:rsid w:val="00F97719"/>
    <w:rsid w:val="00FA03C0"/>
    <w:rsid w:val="00FA3CD4"/>
    <w:rsid w:val="00FA3EFF"/>
    <w:rsid w:val="00FA442F"/>
    <w:rsid w:val="00FA533C"/>
    <w:rsid w:val="00FA65E0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  <w:style w:type="paragraph" w:customStyle="1" w:styleId="3372873BB58A4DED866D2BE34882C06C">
    <w:name w:val="3372873BB58A4DED866D2BE34882C06C"/>
    <w:rsid w:val="002E19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afatima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br/compras/pt-b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nfp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9EA5F-B68D-4AAD-AB33-029FBAA7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1339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31</cp:revision>
  <cp:lastPrinted>2021-12-23T19:55:00Z</cp:lastPrinted>
  <dcterms:created xsi:type="dcterms:W3CDTF">2022-01-11T14:30:00Z</dcterms:created>
  <dcterms:modified xsi:type="dcterms:W3CDTF">2025-05-07T12:44:00Z</dcterms:modified>
</cp:coreProperties>
</file>