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jc w:val="right"/>
        <w:rPr>
          <w:rFonts w:cs="Arial"/>
        </w:rPr>
      </w:pPr>
      <w:r w:rsidRPr="00E92120">
        <w:rPr>
          <w:rFonts w:cs="Arial"/>
        </w:rPr>
        <w:t xml:space="preserve">Nova Fátima (PR), </w:t>
      </w:r>
      <w:r w:rsidR="00F10509">
        <w:rPr>
          <w:rFonts w:cs="Arial"/>
        </w:rPr>
        <w:t>20</w:t>
      </w:r>
      <w:r w:rsidRPr="00E92120">
        <w:rPr>
          <w:rFonts w:cs="Arial"/>
        </w:rPr>
        <w:t xml:space="preserve"> de </w:t>
      </w:r>
      <w:r w:rsidR="00F10509">
        <w:rPr>
          <w:rFonts w:cs="Arial"/>
        </w:rPr>
        <w:t xml:space="preserve">agosto </w:t>
      </w:r>
      <w:r w:rsidRPr="00E92120">
        <w:rPr>
          <w:rFonts w:cs="Arial"/>
        </w:rPr>
        <w:t>de 202</w:t>
      </w:r>
      <w:r w:rsidR="00E92120" w:rsidRPr="00E92120">
        <w:rPr>
          <w:rFonts w:cs="Arial"/>
        </w:rPr>
        <w:t>5</w:t>
      </w:r>
      <w:r w:rsidRPr="00E92120">
        <w:rPr>
          <w:rFonts w:cs="Arial"/>
        </w:rPr>
        <w:t>.</w:t>
      </w:r>
    </w:p>
    <w:p w:rsidR="00062181" w:rsidRPr="00E92120" w:rsidRDefault="00062181" w:rsidP="00062181">
      <w:pPr>
        <w:rPr>
          <w:rFonts w:cs="Arial"/>
        </w:rPr>
      </w:pPr>
    </w:p>
    <w:p w:rsidR="00820ED8" w:rsidRPr="00E92120" w:rsidRDefault="00820ED8" w:rsidP="00062181">
      <w:pPr>
        <w:rPr>
          <w:rFonts w:cs="Arial"/>
        </w:rPr>
      </w:pPr>
    </w:p>
    <w:p w:rsidR="00820ED8" w:rsidRPr="00E92120" w:rsidRDefault="00820ED8" w:rsidP="00820ED8">
      <w:pPr>
        <w:jc w:val="center"/>
        <w:rPr>
          <w:rFonts w:cs="Arial"/>
          <w:b/>
          <w:u w:val="single"/>
        </w:rPr>
      </w:pPr>
      <w:r w:rsidRPr="00E92120">
        <w:rPr>
          <w:rFonts w:cs="Arial"/>
          <w:b/>
          <w:u w:val="single"/>
        </w:rPr>
        <w:t>RATIFICAÇÃO DE INEXIGIBILIDADE</w:t>
      </w:r>
      <w:r w:rsidR="00456E81">
        <w:rPr>
          <w:rFonts w:cs="Arial"/>
          <w:b/>
          <w:u w:val="single"/>
        </w:rPr>
        <w:t xml:space="preserve"> Nº </w:t>
      </w:r>
      <w:r w:rsidR="00F10509">
        <w:rPr>
          <w:rFonts w:cs="Arial"/>
          <w:b/>
          <w:u w:val="single"/>
        </w:rPr>
        <w:t>029</w:t>
      </w:r>
      <w:r w:rsidR="00456E81">
        <w:rPr>
          <w:rFonts w:cs="Arial"/>
          <w:b/>
          <w:u w:val="single"/>
        </w:rPr>
        <w:t>/2025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E92120" w:rsidP="00062181">
      <w:pPr>
        <w:rPr>
          <w:rFonts w:cs="Arial"/>
          <w:b/>
        </w:rPr>
      </w:pPr>
      <w:r>
        <w:rPr>
          <w:rFonts w:cs="Arial"/>
        </w:rPr>
        <w:t>Do: Gabinete da Prefeita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 xml:space="preserve">Para: </w:t>
      </w:r>
      <w:r w:rsidR="005D0A84" w:rsidRPr="00E92120">
        <w:rPr>
          <w:rFonts w:cs="Arial"/>
        </w:rPr>
        <w:t>Agente de Contratação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Default="00062181" w:rsidP="00062181">
      <w:pPr>
        <w:rPr>
          <w:rFonts w:cs="Arial"/>
        </w:rPr>
      </w:pPr>
      <w:r w:rsidRPr="00E92120">
        <w:rPr>
          <w:rFonts w:cs="Arial"/>
        </w:rPr>
        <w:t>Prezados Senhores,</w:t>
      </w:r>
    </w:p>
    <w:p w:rsidR="00456E81" w:rsidRDefault="00456E81" w:rsidP="00062181">
      <w:pPr>
        <w:rPr>
          <w:rFonts w:cs="Arial"/>
        </w:rPr>
      </w:pPr>
    </w:p>
    <w:p w:rsidR="00E92120" w:rsidRPr="00F10509" w:rsidRDefault="00456E81" w:rsidP="00456E81">
      <w:pPr>
        <w:jc w:val="both"/>
        <w:rPr>
          <w:sz w:val="20"/>
          <w:szCs w:val="20"/>
        </w:rPr>
      </w:pPr>
      <w:r w:rsidRPr="00062181">
        <w:t>Ratifico o presente procedimento de inexigibilidade de licitação, no qual</w:t>
      </w:r>
      <w:r w:rsidR="00F10509">
        <w:t xml:space="preserve"> a empresa </w:t>
      </w:r>
      <w:r w:rsidR="00F10509" w:rsidRPr="00F10509">
        <w:rPr>
          <w:b/>
          <w:szCs w:val="20"/>
        </w:rPr>
        <w:t>EVERTON PIMENTEL RIBEIRO 09852177907</w:t>
      </w:r>
      <w:r w:rsidR="00F10509" w:rsidRPr="00F10509">
        <w:rPr>
          <w:szCs w:val="20"/>
        </w:rPr>
        <w:t>, inscrito no CNPJ sob o nº 26.768.842/0001-81, com sede a Avenida 14 de Dezembro, Nº 13, Centro, Município de Nova Fátima/PR</w:t>
      </w:r>
      <w:r>
        <w:rPr>
          <w:b/>
        </w:rPr>
        <w:t>,</w:t>
      </w:r>
      <w:r>
        <w:t xml:space="preserve"> por estar credenciado na Chamada Pública nº </w:t>
      </w:r>
      <w:r w:rsidR="00F10509">
        <w:t>009</w:t>
      </w:r>
      <w:r>
        <w:t xml:space="preserve">/2025 que se refere à </w:t>
      </w:r>
      <w:r w:rsidR="00F10509" w:rsidRPr="00F10509">
        <w:rPr>
          <w:rFonts w:cs="Arial"/>
        </w:rPr>
        <w:t>Contratação de empresa ou pessoa física para prestação de serviços de pintura nas repartições públicas, atendendo as necessidades das Secretárias e Departamentos do Município de Nova Fátima-PR</w:t>
      </w:r>
      <w:r>
        <w:rPr>
          <w:rFonts w:cs="Arial"/>
          <w:szCs w:val="22"/>
        </w:rPr>
        <w:t xml:space="preserve"> </w:t>
      </w:r>
      <w:r>
        <w:t xml:space="preserve">no valor de </w:t>
      </w:r>
      <w:r w:rsidRPr="00E833A7">
        <w:rPr>
          <w:b/>
        </w:rPr>
        <w:t xml:space="preserve">R$ </w:t>
      </w:r>
      <w:r w:rsidR="00F10509">
        <w:rPr>
          <w:rFonts w:cs="Arial"/>
          <w:b/>
          <w:iCs/>
          <w:szCs w:val="20"/>
        </w:rPr>
        <w:t>158.016,50</w:t>
      </w:r>
      <w:r w:rsidR="003E7AB3" w:rsidRPr="003E7AB3">
        <w:rPr>
          <w:rFonts w:cs="Arial"/>
          <w:b/>
          <w:iCs/>
          <w:szCs w:val="20"/>
        </w:rPr>
        <w:t xml:space="preserve"> </w:t>
      </w:r>
      <w:r w:rsidRPr="00E833A7">
        <w:rPr>
          <w:b/>
        </w:rPr>
        <w:t>(</w:t>
      </w:r>
      <w:r w:rsidR="00F10509">
        <w:rPr>
          <w:b/>
        </w:rPr>
        <w:t>cento e cinquenta e oito mil e dezesseis reais e cinquenta centavos</w:t>
      </w:r>
      <w:r w:rsidRPr="00E833A7">
        <w:rPr>
          <w:b/>
        </w:rPr>
        <w:t>).</w:t>
      </w:r>
      <w:r>
        <w:t xml:space="preserve"> </w:t>
      </w:r>
    </w:p>
    <w:p w:rsidR="00062181" w:rsidRPr="00E92120" w:rsidRDefault="004F7CB0" w:rsidP="005D0A84">
      <w:pPr>
        <w:jc w:val="both"/>
        <w:rPr>
          <w:rFonts w:cs="Arial"/>
        </w:rPr>
      </w:pPr>
      <w:r w:rsidRPr="00E92120">
        <w:rPr>
          <w:rFonts w:cs="Arial"/>
        </w:rPr>
        <w:t>Q</w:t>
      </w:r>
      <w:r w:rsidR="00062181" w:rsidRPr="00E92120">
        <w:rPr>
          <w:rFonts w:cs="Arial"/>
        </w:rPr>
        <w:t>ue seja remetido à publicação.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Sendo o somente para o momento deste já agradecemos.</w:t>
      </w:r>
    </w:p>
    <w:p w:rsidR="00062181" w:rsidRPr="00E92120" w:rsidRDefault="00062181" w:rsidP="00062181">
      <w:pPr>
        <w:rPr>
          <w:rFonts w:cs="Arial"/>
        </w:rPr>
      </w:pPr>
      <w:bookmarkStart w:id="0" w:name="_GoBack"/>
      <w:bookmarkEnd w:id="0"/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Atenciosamente,</w:t>
      </w: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820ED8" w:rsidP="00062181">
      <w:pPr>
        <w:jc w:val="center"/>
        <w:rPr>
          <w:rFonts w:cs="Arial"/>
          <w:bCs/>
        </w:rPr>
      </w:pPr>
      <w:r w:rsidRPr="00E92120">
        <w:rPr>
          <w:rFonts w:cs="Arial"/>
          <w:bCs/>
        </w:rPr>
        <w:t>______________________</w:t>
      </w:r>
    </w:p>
    <w:p w:rsidR="00062181" w:rsidRPr="00E92120" w:rsidRDefault="00E92120" w:rsidP="0006218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Renata Montenegro Balan Xavier</w:t>
      </w:r>
    </w:p>
    <w:p w:rsidR="00062181" w:rsidRPr="00E92120" w:rsidRDefault="00062181" w:rsidP="00062181">
      <w:pPr>
        <w:jc w:val="center"/>
        <w:rPr>
          <w:rFonts w:cs="Arial"/>
        </w:rPr>
      </w:pPr>
      <w:r w:rsidRPr="00E92120">
        <w:rPr>
          <w:rFonts w:cs="Arial"/>
        </w:rPr>
        <w:t>Prefeit</w:t>
      </w:r>
      <w:r w:rsidR="00E92120">
        <w:rPr>
          <w:rFonts w:cs="Arial"/>
        </w:rPr>
        <w:t>a</w:t>
      </w:r>
      <w:r w:rsidRPr="00E92120">
        <w:rPr>
          <w:rFonts w:cs="Arial"/>
        </w:rPr>
        <w:t xml:space="preserve"> Municipal</w:t>
      </w:r>
    </w:p>
    <w:p w:rsidR="005E3E28" w:rsidRPr="00E92120" w:rsidRDefault="005E3E28" w:rsidP="00062181">
      <w:pPr>
        <w:rPr>
          <w:rFonts w:cs="Arial"/>
        </w:rPr>
      </w:pPr>
    </w:p>
    <w:sectPr w:rsidR="005E3E28" w:rsidRPr="00E92120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F10509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202473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E7AB3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509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0D96-E293-4C85-93D8-01B50287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10</cp:revision>
  <cp:lastPrinted>2025-02-25T11:30:00Z</cp:lastPrinted>
  <dcterms:created xsi:type="dcterms:W3CDTF">2025-02-25T11:30:00Z</dcterms:created>
  <dcterms:modified xsi:type="dcterms:W3CDTF">2025-08-20T16:41:00Z</dcterms:modified>
</cp:coreProperties>
</file>